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05C" w:rsidRDefault="0068705C" w:rsidP="0068705C">
      <w:pPr>
        <w:spacing w:line="480" w:lineRule="auto"/>
        <w:jc w:val="center"/>
        <w:rPr>
          <w:rFonts w:ascii="Times New Roman" w:hAnsi="Times New Roman" w:cs="Times New Roman"/>
          <w:sz w:val="24"/>
          <w:szCs w:val="24"/>
        </w:rPr>
      </w:pPr>
    </w:p>
    <w:p w:rsidR="0068705C" w:rsidRDefault="0068705C" w:rsidP="0068705C">
      <w:pPr>
        <w:spacing w:line="480" w:lineRule="auto"/>
        <w:jc w:val="center"/>
        <w:rPr>
          <w:rFonts w:ascii="Times New Roman" w:hAnsi="Times New Roman" w:cs="Times New Roman"/>
          <w:sz w:val="24"/>
          <w:szCs w:val="24"/>
        </w:rPr>
      </w:pPr>
    </w:p>
    <w:p w:rsidR="0068705C" w:rsidRDefault="0068705C" w:rsidP="0068705C">
      <w:pPr>
        <w:spacing w:line="480" w:lineRule="auto"/>
        <w:jc w:val="center"/>
        <w:rPr>
          <w:rFonts w:ascii="Times New Roman" w:hAnsi="Times New Roman" w:cs="Times New Roman"/>
          <w:sz w:val="24"/>
          <w:szCs w:val="24"/>
        </w:rPr>
      </w:pPr>
    </w:p>
    <w:p w:rsidR="0068705C" w:rsidRDefault="0068705C" w:rsidP="0068705C">
      <w:pPr>
        <w:spacing w:line="480" w:lineRule="auto"/>
        <w:jc w:val="center"/>
        <w:rPr>
          <w:rFonts w:ascii="Times New Roman" w:hAnsi="Times New Roman" w:cs="Times New Roman"/>
          <w:sz w:val="24"/>
          <w:szCs w:val="24"/>
        </w:rPr>
      </w:pPr>
    </w:p>
    <w:p w:rsidR="0068705C" w:rsidRDefault="0068705C" w:rsidP="0068705C">
      <w:pPr>
        <w:spacing w:line="480" w:lineRule="auto"/>
        <w:jc w:val="center"/>
        <w:rPr>
          <w:rFonts w:ascii="Times New Roman" w:hAnsi="Times New Roman" w:cs="Times New Roman"/>
          <w:sz w:val="24"/>
          <w:szCs w:val="24"/>
        </w:rPr>
      </w:pPr>
    </w:p>
    <w:p w:rsidR="0068705C" w:rsidRDefault="0068705C" w:rsidP="0068705C">
      <w:pPr>
        <w:spacing w:line="480" w:lineRule="auto"/>
        <w:jc w:val="center"/>
        <w:rPr>
          <w:rFonts w:ascii="Times New Roman" w:hAnsi="Times New Roman" w:cs="Times New Roman"/>
          <w:sz w:val="24"/>
          <w:szCs w:val="24"/>
        </w:rPr>
      </w:pPr>
    </w:p>
    <w:p w:rsidR="0068705C" w:rsidRDefault="0068705C" w:rsidP="0068705C">
      <w:pPr>
        <w:spacing w:line="480" w:lineRule="auto"/>
        <w:jc w:val="center"/>
        <w:rPr>
          <w:rFonts w:ascii="Times New Roman" w:hAnsi="Times New Roman" w:cs="Times New Roman"/>
          <w:sz w:val="24"/>
          <w:szCs w:val="24"/>
        </w:rPr>
      </w:pPr>
    </w:p>
    <w:p w:rsidR="0068705C" w:rsidRDefault="0068705C" w:rsidP="0068705C">
      <w:pPr>
        <w:spacing w:line="480" w:lineRule="auto"/>
        <w:jc w:val="center"/>
        <w:rPr>
          <w:rFonts w:ascii="Times New Roman" w:hAnsi="Times New Roman" w:cs="Times New Roman"/>
          <w:sz w:val="24"/>
          <w:szCs w:val="24"/>
        </w:rPr>
      </w:pPr>
    </w:p>
    <w:p w:rsidR="00F27A4E" w:rsidRDefault="0068705C" w:rsidP="0068705C">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 Leadership</w:t>
      </w:r>
    </w:p>
    <w:p w:rsidR="0068705C" w:rsidRDefault="0068705C" w:rsidP="0068705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8705C" w:rsidRDefault="0068705C" w:rsidP="006870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8705C" w:rsidRPr="00F27A4E" w:rsidRDefault="0068705C" w:rsidP="00FB5419">
      <w:pPr>
        <w:spacing w:line="480" w:lineRule="auto"/>
        <w:rPr>
          <w:rFonts w:ascii="Times New Roman" w:hAnsi="Times New Roman" w:cs="Times New Roman"/>
          <w:sz w:val="24"/>
          <w:szCs w:val="24"/>
        </w:rPr>
      </w:pPr>
    </w:p>
    <w:p w:rsidR="0068705C" w:rsidRDefault="0068705C" w:rsidP="00FB5419">
      <w:pPr>
        <w:spacing w:line="480" w:lineRule="auto"/>
        <w:rPr>
          <w:rFonts w:ascii="Times New Roman" w:hAnsi="Times New Roman" w:cs="Times New Roman"/>
          <w:b/>
          <w:sz w:val="24"/>
          <w:szCs w:val="24"/>
        </w:rPr>
      </w:pPr>
    </w:p>
    <w:p w:rsidR="0068705C" w:rsidRDefault="0068705C" w:rsidP="00FB5419">
      <w:pPr>
        <w:spacing w:line="480" w:lineRule="auto"/>
        <w:rPr>
          <w:rFonts w:ascii="Times New Roman" w:hAnsi="Times New Roman" w:cs="Times New Roman"/>
          <w:b/>
          <w:sz w:val="24"/>
          <w:szCs w:val="24"/>
        </w:rPr>
      </w:pPr>
    </w:p>
    <w:p w:rsidR="0068705C" w:rsidRDefault="0068705C" w:rsidP="00FB5419">
      <w:pPr>
        <w:spacing w:line="480" w:lineRule="auto"/>
        <w:rPr>
          <w:rFonts w:ascii="Times New Roman" w:hAnsi="Times New Roman" w:cs="Times New Roman"/>
          <w:b/>
          <w:sz w:val="24"/>
          <w:szCs w:val="24"/>
        </w:rPr>
      </w:pPr>
    </w:p>
    <w:p w:rsidR="0068705C" w:rsidRDefault="0068705C" w:rsidP="00FB5419">
      <w:pPr>
        <w:spacing w:line="480" w:lineRule="auto"/>
        <w:rPr>
          <w:rFonts w:ascii="Times New Roman" w:hAnsi="Times New Roman" w:cs="Times New Roman"/>
          <w:b/>
          <w:sz w:val="24"/>
          <w:szCs w:val="24"/>
        </w:rPr>
      </w:pPr>
    </w:p>
    <w:p w:rsidR="0068705C" w:rsidRDefault="0068705C" w:rsidP="00FB5419">
      <w:pPr>
        <w:spacing w:line="480" w:lineRule="auto"/>
        <w:rPr>
          <w:rFonts w:ascii="Times New Roman" w:hAnsi="Times New Roman" w:cs="Times New Roman"/>
          <w:b/>
          <w:sz w:val="24"/>
          <w:szCs w:val="24"/>
        </w:rPr>
      </w:pPr>
    </w:p>
    <w:p w:rsidR="00193FDE" w:rsidRPr="00FB5419" w:rsidRDefault="00FB5419" w:rsidP="00FB5419">
      <w:pPr>
        <w:spacing w:line="480" w:lineRule="auto"/>
        <w:rPr>
          <w:rFonts w:ascii="Times New Roman" w:hAnsi="Times New Roman" w:cs="Times New Roman"/>
          <w:b/>
          <w:sz w:val="24"/>
          <w:szCs w:val="24"/>
        </w:rPr>
      </w:pPr>
      <w:r w:rsidRPr="00FB5419">
        <w:rPr>
          <w:rFonts w:ascii="Times New Roman" w:hAnsi="Times New Roman" w:cs="Times New Roman"/>
          <w:b/>
          <w:sz w:val="24"/>
          <w:szCs w:val="24"/>
        </w:rPr>
        <w:lastRenderedPageBreak/>
        <w:t>Anticipated Challenges</w:t>
      </w:r>
    </w:p>
    <w:p w:rsidR="00C14B2F" w:rsidRPr="00C14B2F" w:rsidRDefault="00C14B2F" w:rsidP="00C14B2F">
      <w:pPr>
        <w:spacing w:line="480" w:lineRule="auto"/>
        <w:rPr>
          <w:rFonts w:ascii="Times New Roman" w:hAnsi="Times New Roman" w:cs="Times New Roman"/>
          <w:i/>
          <w:sz w:val="24"/>
          <w:szCs w:val="24"/>
        </w:rPr>
      </w:pPr>
      <w:r w:rsidRPr="00C14B2F">
        <w:rPr>
          <w:rFonts w:ascii="Times New Roman" w:hAnsi="Times New Roman" w:cs="Times New Roman"/>
          <w:i/>
          <w:sz w:val="24"/>
          <w:szCs w:val="24"/>
        </w:rPr>
        <w:t>Lack of enough information</w:t>
      </w:r>
    </w:p>
    <w:p w:rsidR="00C14B2F" w:rsidRPr="00C14B2F" w:rsidRDefault="00C14B2F" w:rsidP="00C14B2F">
      <w:pPr>
        <w:spacing w:line="480" w:lineRule="auto"/>
        <w:ind w:firstLine="720"/>
        <w:rPr>
          <w:rFonts w:ascii="Times New Roman" w:hAnsi="Times New Roman" w:cs="Times New Roman"/>
          <w:sz w:val="24"/>
          <w:szCs w:val="24"/>
        </w:rPr>
      </w:pPr>
      <w:r w:rsidRPr="00C14B2F">
        <w:rPr>
          <w:rFonts w:ascii="Times New Roman" w:hAnsi="Times New Roman" w:cs="Times New Roman"/>
          <w:sz w:val="24"/>
          <w:szCs w:val="24"/>
        </w:rPr>
        <w:t xml:space="preserve">Availability of sufficient and accurate information plays a significant role in deciding about a situation in an organization. Lack of enough data compromises the effectiveness and quality of the decisions leaders make. However, </w:t>
      </w:r>
      <w:bookmarkStart w:id="0" w:name="_GoBack"/>
      <w:bookmarkEnd w:id="0"/>
      <w:r w:rsidRPr="00C14B2F">
        <w:rPr>
          <w:rFonts w:ascii="Times New Roman" w:hAnsi="Times New Roman" w:cs="Times New Roman"/>
          <w:sz w:val="24"/>
          <w:szCs w:val="24"/>
        </w:rPr>
        <w:t>a lot of other challenges exist: despite having enough and perfect data to make improved decisions; managers are faced with problems of uncertainty and difficulties that surround the decision-making process making it challenging (Aritz et., al, 2017)</w:t>
      </w:r>
    </w:p>
    <w:p w:rsidR="00C14B2F" w:rsidRPr="00C14B2F" w:rsidRDefault="00C14B2F" w:rsidP="00C14B2F">
      <w:pPr>
        <w:spacing w:line="480" w:lineRule="auto"/>
        <w:ind w:firstLine="720"/>
        <w:rPr>
          <w:rFonts w:ascii="Times New Roman" w:hAnsi="Times New Roman" w:cs="Times New Roman"/>
          <w:sz w:val="24"/>
          <w:szCs w:val="24"/>
        </w:rPr>
      </w:pPr>
      <w:r w:rsidRPr="00C14B2F">
        <w:rPr>
          <w:rFonts w:ascii="Times New Roman" w:hAnsi="Times New Roman" w:cs="Times New Roman"/>
          <w:sz w:val="24"/>
          <w:szCs w:val="24"/>
        </w:rPr>
        <w:t>Risk and uncertainty</w:t>
      </w:r>
    </w:p>
    <w:p w:rsidR="00C14B2F" w:rsidRPr="00C14B2F" w:rsidRDefault="00C14B2F" w:rsidP="00C14B2F">
      <w:pPr>
        <w:spacing w:line="480" w:lineRule="auto"/>
        <w:ind w:firstLine="720"/>
        <w:rPr>
          <w:rFonts w:ascii="Times New Roman" w:hAnsi="Times New Roman" w:cs="Times New Roman"/>
          <w:sz w:val="24"/>
          <w:szCs w:val="24"/>
        </w:rPr>
      </w:pPr>
      <w:r w:rsidRPr="00C14B2F">
        <w:rPr>
          <w:rFonts w:ascii="Times New Roman" w:hAnsi="Times New Roman" w:cs="Times New Roman"/>
          <w:sz w:val="24"/>
          <w:szCs w:val="24"/>
        </w:rPr>
        <w:t>The decision-making process is all about taking risks. You may decide to take action to solve an issue while not sure of the impacts of the action. Sometimes you are uncertain about a particular step, and you choose to consult your colleagues (Aritz et., al, 2017). However, even after their advice, the thought of losing still holds you back from taking action and the longer the time taken to make a decision the more your output is affected.</w:t>
      </w:r>
    </w:p>
    <w:p w:rsidR="00C14B2F" w:rsidRPr="00C14B2F" w:rsidRDefault="00C14B2F" w:rsidP="00C14B2F">
      <w:pPr>
        <w:spacing w:line="480" w:lineRule="auto"/>
        <w:rPr>
          <w:rFonts w:ascii="Times New Roman" w:hAnsi="Times New Roman" w:cs="Times New Roman"/>
          <w:i/>
          <w:sz w:val="24"/>
          <w:szCs w:val="24"/>
        </w:rPr>
      </w:pPr>
      <w:r w:rsidRPr="00C14B2F">
        <w:rPr>
          <w:rFonts w:ascii="Times New Roman" w:hAnsi="Times New Roman" w:cs="Times New Roman"/>
          <w:i/>
          <w:sz w:val="24"/>
          <w:szCs w:val="24"/>
        </w:rPr>
        <w:t>Poor organization</w:t>
      </w:r>
    </w:p>
    <w:p w:rsidR="00C14B2F" w:rsidRPr="00C14B2F" w:rsidRDefault="00C14B2F" w:rsidP="00C14B2F">
      <w:pPr>
        <w:spacing w:line="480" w:lineRule="auto"/>
        <w:ind w:firstLine="720"/>
        <w:rPr>
          <w:rFonts w:ascii="Times New Roman" w:hAnsi="Times New Roman" w:cs="Times New Roman"/>
          <w:sz w:val="24"/>
          <w:szCs w:val="24"/>
        </w:rPr>
      </w:pPr>
      <w:r w:rsidRPr="00C14B2F">
        <w:rPr>
          <w:rFonts w:ascii="Times New Roman" w:hAnsi="Times New Roman" w:cs="Times New Roman"/>
          <w:sz w:val="24"/>
          <w:szCs w:val="24"/>
        </w:rPr>
        <w:t>Poor organization of the team that I will be leading can result in poor decisions and ineffectiveness of the group. If there is no work structure or organization conflicts are likely to arise among the team members who may limit our decisions and eventually prevent us from achieving our goals (Mason et al., 2016).</w:t>
      </w:r>
    </w:p>
    <w:p w:rsidR="00C14B2F" w:rsidRPr="00C14B2F" w:rsidRDefault="00C14B2F" w:rsidP="00C14B2F">
      <w:pPr>
        <w:spacing w:line="480" w:lineRule="auto"/>
        <w:rPr>
          <w:rFonts w:ascii="Times New Roman" w:hAnsi="Times New Roman" w:cs="Times New Roman"/>
          <w:i/>
          <w:sz w:val="24"/>
          <w:szCs w:val="24"/>
        </w:rPr>
      </w:pPr>
      <w:r w:rsidRPr="00C14B2F">
        <w:rPr>
          <w:rFonts w:ascii="Times New Roman" w:hAnsi="Times New Roman" w:cs="Times New Roman"/>
          <w:i/>
          <w:sz w:val="24"/>
          <w:szCs w:val="24"/>
        </w:rPr>
        <w:t>Conflict</w:t>
      </w:r>
    </w:p>
    <w:p w:rsidR="00C14B2F" w:rsidRPr="00C14B2F" w:rsidRDefault="00C14B2F" w:rsidP="00C14B2F">
      <w:pPr>
        <w:spacing w:line="480" w:lineRule="auto"/>
        <w:ind w:firstLine="720"/>
        <w:rPr>
          <w:rFonts w:ascii="Times New Roman" w:hAnsi="Times New Roman" w:cs="Times New Roman"/>
          <w:sz w:val="24"/>
          <w:szCs w:val="24"/>
        </w:rPr>
      </w:pPr>
      <w:r w:rsidRPr="00C14B2F">
        <w:rPr>
          <w:rFonts w:ascii="Times New Roman" w:hAnsi="Times New Roman" w:cs="Times New Roman"/>
          <w:sz w:val="24"/>
          <w:szCs w:val="24"/>
        </w:rPr>
        <w:lastRenderedPageBreak/>
        <w:t>Conflict is another challenge that I am likely to face. The dispute could arise as a result of a disagreement about specific issues. This can directly affect our final output negatively. Collaborative decision making is essential, and every group should ensure collaboration among team members (Mason et al., 2016).</w:t>
      </w:r>
    </w:p>
    <w:p w:rsidR="00C14B2F" w:rsidRPr="00C14B2F" w:rsidRDefault="00C14B2F" w:rsidP="00C14B2F">
      <w:pPr>
        <w:spacing w:line="480" w:lineRule="auto"/>
        <w:rPr>
          <w:rFonts w:ascii="Times New Roman" w:hAnsi="Times New Roman" w:cs="Times New Roman"/>
          <w:b/>
          <w:sz w:val="24"/>
          <w:szCs w:val="24"/>
        </w:rPr>
      </w:pPr>
      <w:r w:rsidRPr="00C14B2F">
        <w:rPr>
          <w:rFonts w:ascii="Times New Roman" w:hAnsi="Times New Roman" w:cs="Times New Roman"/>
          <w:b/>
          <w:sz w:val="24"/>
          <w:szCs w:val="24"/>
        </w:rPr>
        <w:t>How to solve the challenges</w:t>
      </w:r>
    </w:p>
    <w:p w:rsidR="00C14B2F" w:rsidRPr="00C14B2F" w:rsidRDefault="00C14B2F" w:rsidP="00C14B2F">
      <w:pPr>
        <w:spacing w:line="480" w:lineRule="auto"/>
        <w:ind w:firstLine="720"/>
        <w:rPr>
          <w:rFonts w:ascii="Times New Roman" w:hAnsi="Times New Roman" w:cs="Times New Roman"/>
          <w:sz w:val="24"/>
          <w:szCs w:val="24"/>
        </w:rPr>
      </w:pPr>
      <w:r w:rsidRPr="00C14B2F">
        <w:rPr>
          <w:rFonts w:ascii="Times New Roman" w:hAnsi="Times New Roman" w:cs="Times New Roman"/>
          <w:sz w:val="24"/>
          <w:szCs w:val="24"/>
        </w:rPr>
        <w:t>We will research the particular problem we have in hand to obtain all the data and information we require for handling the issue. I will also ensure that the group is well organized by allocating individual with their specific roles. I will also ensure that the decision-making process is collaborative by incorporating all group members in the decision-making process. This will reduce the possibility of conflicts and ensure that adequate and quality decisions are made (Bixter, Trimber, Luhmann, 2017).</w:t>
      </w:r>
    </w:p>
    <w:p w:rsidR="00C14B2F" w:rsidRPr="00C14B2F" w:rsidRDefault="00C14B2F" w:rsidP="00C14B2F">
      <w:pPr>
        <w:spacing w:line="480" w:lineRule="auto"/>
        <w:rPr>
          <w:rFonts w:ascii="Times New Roman" w:hAnsi="Times New Roman" w:cs="Times New Roman"/>
          <w:b/>
          <w:sz w:val="24"/>
          <w:szCs w:val="24"/>
        </w:rPr>
      </w:pPr>
      <w:r w:rsidRPr="00C14B2F">
        <w:rPr>
          <w:rFonts w:ascii="Times New Roman" w:hAnsi="Times New Roman" w:cs="Times New Roman"/>
          <w:b/>
          <w:sz w:val="24"/>
          <w:szCs w:val="24"/>
        </w:rPr>
        <w:t>Team Assignment</w:t>
      </w:r>
    </w:p>
    <w:p w:rsidR="00C14B2F" w:rsidRPr="00C14B2F" w:rsidRDefault="00C14B2F" w:rsidP="00C14B2F">
      <w:pPr>
        <w:spacing w:line="480" w:lineRule="auto"/>
        <w:ind w:firstLine="720"/>
        <w:rPr>
          <w:rFonts w:ascii="Times New Roman" w:hAnsi="Times New Roman" w:cs="Times New Roman"/>
          <w:sz w:val="24"/>
          <w:szCs w:val="24"/>
        </w:rPr>
      </w:pPr>
      <w:r w:rsidRPr="00C14B2F">
        <w:rPr>
          <w:rFonts w:ascii="Times New Roman" w:hAnsi="Times New Roman" w:cs="Times New Roman"/>
          <w:sz w:val="24"/>
          <w:szCs w:val="24"/>
        </w:rPr>
        <w:t xml:space="preserve">The team assignment came in when our organization wanted to make more quality furniture that met the needs of our clients while still meeting our delivery deadlines to have an added advantage over our competitors. During the period, team members were selected and based on Bruce Wayne theory that states that for team members to grow and work effectively together and deliver exceptional quality outcomes they must go through the five stages of team development. These stages were Forming, storming, norming, performing, and adjourning. We were taken through all the five steps (Abudi, 2010).  At the end of the five stages, the team was able to demonstrate the characteristics of a capable team. There was effective communication among us as we would frequently consult each other on issues we didn’t understand, we all could come up with an agreement, solve problems together, Everyone was committed to the production </w:t>
      </w:r>
      <w:r w:rsidRPr="00C14B2F">
        <w:rPr>
          <w:rFonts w:ascii="Times New Roman" w:hAnsi="Times New Roman" w:cs="Times New Roman"/>
          <w:sz w:val="24"/>
          <w:szCs w:val="24"/>
        </w:rPr>
        <w:lastRenderedPageBreak/>
        <w:t xml:space="preserve">of quality products and at the same time ensuring we met the deadlines of our clients (Abudi, 2010).  At the end, we were able to achieve our goals of providing our clients with better quality furniture while making sure we deliver them in time. As a result, the company gained more clients and built a good public image. </w:t>
      </w:r>
    </w:p>
    <w:p w:rsidR="003A7CD3" w:rsidRPr="00C14B2F" w:rsidRDefault="003A7CD3" w:rsidP="00861FDB">
      <w:pPr>
        <w:spacing w:line="480" w:lineRule="auto"/>
        <w:ind w:firstLine="720"/>
        <w:rPr>
          <w:rFonts w:ascii="Times New Roman" w:hAnsi="Times New Roman" w:cs="Times New Roman"/>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3A7CD3" w:rsidRDefault="003A7CD3" w:rsidP="00861FDB">
      <w:pPr>
        <w:spacing w:line="480" w:lineRule="auto"/>
        <w:ind w:firstLine="720"/>
        <w:rPr>
          <w:rFonts w:ascii="Times New Roman" w:hAnsi="Times New Roman" w:cs="Times New Roman"/>
          <w:b/>
          <w:sz w:val="24"/>
          <w:szCs w:val="24"/>
        </w:rPr>
      </w:pPr>
    </w:p>
    <w:p w:rsidR="00861FDB" w:rsidRDefault="003A7CD3" w:rsidP="003A7CD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References</w:t>
      </w:r>
    </w:p>
    <w:p w:rsidR="00936E0D" w:rsidRPr="003A7CD3" w:rsidRDefault="00936E0D" w:rsidP="00936E0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Abudi, G., (2010). The Five Stages o</w:t>
      </w:r>
      <w:r w:rsidRPr="003A7CD3">
        <w:rPr>
          <w:rFonts w:ascii="Times New Roman" w:hAnsi="Times New Roman" w:cs="Times New Roman"/>
          <w:sz w:val="24"/>
          <w:szCs w:val="24"/>
        </w:rPr>
        <w:t>f Team Development: A Case Study</w:t>
      </w:r>
      <w:r>
        <w:rPr>
          <w:rFonts w:ascii="Times New Roman" w:hAnsi="Times New Roman" w:cs="Times New Roman"/>
          <w:sz w:val="24"/>
          <w:szCs w:val="24"/>
        </w:rPr>
        <w:t xml:space="preserve">. Retrieved from: </w:t>
      </w:r>
      <w:r w:rsidRPr="003A7CD3">
        <w:rPr>
          <w:rFonts w:ascii="Times New Roman" w:hAnsi="Times New Roman" w:cs="Times New Roman"/>
          <w:sz w:val="24"/>
          <w:szCs w:val="24"/>
        </w:rPr>
        <w:t>https://www.projectsmart.co.uk/the-five-stages-of-team-development-a-case-study.php</w:t>
      </w:r>
    </w:p>
    <w:p w:rsidR="00936E0D" w:rsidRDefault="00936E0D" w:rsidP="00936E0D">
      <w:pPr>
        <w:spacing w:line="480" w:lineRule="auto"/>
        <w:ind w:left="720" w:hanging="720"/>
        <w:rPr>
          <w:rFonts w:ascii="Times New Roman" w:hAnsi="Times New Roman" w:cs="Times New Roman"/>
          <w:sz w:val="24"/>
          <w:szCs w:val="24"/>
        </w:rPr>
      </w:pPr>
      <w:r w:rsidRPr="003A7CD3">
        <w:rPr>
          <w:rFonts w:ascii="Times New Roman" w:hAnsi="Times New Roman" w:cs="Times New Roman"/>
          <w:sz w:val="24"/>
          <w:szCs w:val="24"/>
        </w:rPr>
        <w:t>Aritz, J., Walker, R., Cardon, P., Li, Z. Mayfield, J., &amp; Mayfield, M. (2017). Discourse of leadership: The power of questions in organizational decision making. International Journal of Business Communication. 54(2), 161-181.</w:t>
      </w:r>
    </w:p>
    <w:p w:rsidR="00936E0D" w:rsidRDefault="00936E0D" w:rsidP="00936E0D">
      <w:pPr>
        <w:spacing w:line="480" w:lineRule="auto"/>
        <w:ind w:left="720" w:hanging="720"/>
        <w:rPr>
          <w:rFonts w:ascii="Times New Roman" w:hAnsi="Times New Roman" w:cs="Times New Roman"/>
          <w:sz w:val="24"/>
          <w:szCs w:val="24"/>
        </w:rPr>
      </w:pPr>
      <w:r w:rsidRPr="003A7CD3">
        <w:rPr>
          <w:rFonts w:ascii="Times New Roman" w:hAnsi="Times New Roman" w:cs="Times New Roman"/>
          <w:sz w:val="24"/>
          <w:szCs w:val="24"/>
        </w:rPr>
        <w:t>Bixter, M., Trimber, E., &amp; Luhmann, C. (2017). Are intertemporal preferences contagious? Evidence from collaborative decision making. Memory &amp; Cognition, 45(5), 837-851</w:t>
      </w:r>
    </w:p>
    <w:p w:rsidR="00936E0D" w:rsidRPr="003A7CD3" w:rsidRDefault="00936E0D" w:rsidP="00936E0D">
      <w:pPr>
        <w:spacing w:line="480" w:lineRule="auto"/>
        <w:ind w:left="720" w:hanging="720"/>
        <w:rPr>
          <w:rFonts w:ascii="Times New Roman" w:hAnsi="Times New Roman" w:cs="Times New Roman"/>
          <w:sz w:val="24"/>
          <w:szCs w:val="24"/>
        </w:rPr>
      </w:pPr>
      <w:r w:rsidRPr="00AB5964">
        <w:rPr>
          <w:rFonts w:ascii="Times New Roman" w:hAnsi="Times New Roman" w:cs="Times New Roman"/>
          <w:sz w:val="24"/>
          <w:szCs w:val="24"/>
        </w:rPr>
        <w:t>Mason, G., Holley, D., Wells, A. Jain, A., Wuerzer, T., &amp; Joshi, A. (2016). An experiment-based methodology to understand the dynamics of group decision making</w:t>
      </w:r>
    </w:p>
    <w:sectPr w:rsidR="00936E0D" w:rsidRPr="003A7CD3" w:rsidSect="006870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E9C" w:rsidRDefault="00F05E9C" w:rsidP="0068705C">
      <w:pPr>
        <w:spacing w:after="0" w:line="240" w:lineRule="auto"/>
      </w:pPr>
      <w:r>
        <w:separator/>
      </w:r>
    </w:p>
  </w:endnote>
  <w:endnote w:type="continuationSeparator" w:id="0">
    <w:p w:rsidR="00F05E9C" w:rsidRDefault="00F05E9C" w:rsidP="00687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E9C" w:rsidRDefault="00F05E9C" w:rsidP="0068705C">
      <w:pPr>
        <w:spacing w:after="0" w:line="240" w:lineRule="auto"/>
      </w:pPr>
      <w:r>
        <w:separator/>
      </w:r>
    </w:p>
  </w:footnote>
  <w:footnote w:type="continuationSeparator" w:id="0">
    <w:p w:rsidR="00F05E9C" w:rsidRDefault="00F05E9C" w:rsidP="00687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05C" w:rsidRDefault="0068705C">
    <w:pPr>
      <w:pStyle w:val="Header"/>
      <w:jc w:val="right"/>
    </w:pPr>
    <w:r w:rsidRPr="0068705C">
      <w:rPr>
        <w:rFonts w:ascii="Times New Roman" w:hAnsi="Times New Roman" w:cs="Times New Roman"/>
        <w:sz w:val="24"/>
        <w:szCs w:val="24"/>
      </w:rPr>
      <w:t xml:space="preserve">ORGANIZATION LEADERSHIP   </w:t>
    </w:r>
    <w:r>
      <w:rPr>
        <w:rFonts w:ascii="Times New Roman" w:hAnsi="Times New Roman" w:cs="Times New Roman"/>
        <w:sz w:val="24"/>
        <w:szCs w:val="24"/>
      </w:rPr>
      <w:t xml:space="preserve">                                                                                               </w:t>
    </w:r>
    <w:sdt>
      <w:sdtPr>
        <w:id w:val="-17545814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2FEE">
          <w:rPr>
            <w:noProof/>
          </w:rPr>
          <w:t>2</w:t>
        </w:r>
        <w:r>
          <w:rPr>
            <w:noProof/>
          </w:rPr>
          <w:fldChar w:fldCharType="end"/>
        </w:r>
      </w:sdtContent>
    </w:sdt>
  </w:p>
  <w:p w:rsidR="0068705C" w:rsidRDefault="006870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05C" w:rsidRDefault="0068705C">
    <w:pPr>
      <w:pStyle w:val="Header"/>
      <w:jc w:val="right"/>
    </w:pPr>
    <w:r>
      <w:rPr>
        <w:rFonts w:ascii="Times New Roman" w:hAnsi="Times New Roman" w:cs="Times New Roman"/>
        <w:sz w:val="24"/>
        <w:szCs w:val="24"/>
      </w:rPr>
      <w:t xml:space="preserve">Running head: ORGANIZATION LEADERSHIP                                                                         </w:t>
    </w:r>
    <w:sdt>
      <w:sdtPr>
        <w:id w:val="-1852018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2FEE">
          <w:rPr>
            <w:noProof/>
          </w:rPr>
          <w:t>1</w:t>
        </w:r>
        <w:r>
          <w:rPr>
            <w:noProof/>
          </w:rPr>
          <w:fldChar w:fldCharType="end"/>
        </w:r>
      </w:sdtContent>
    </w:sdt>
  </w:p>
  <w:p w:rsidR="0068705C" w:rsidRDefault="006870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317B79"/>
    <w:multiLevelType w:val="multilevel"/>
    <w:tmpl w:val="34A2A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FDE"/>
    <w:rsid w:val="00006EEC"/>
    <w:rsid w:val="00193C50"/>
    <w:rsid w:val="00193FDE"/>
    <w:rsid w:val="00263828"/>
    <w:rsid w:val="003A7CD3"/>
    <w:rsid w:val="004F28D7"/>
    <w:rsid w:val="0068705C"/>
    <w:rsid w:val="00697D92"/>
    <w:rsid w:val="0084734C"/>
    <w:rsid w:val="00861FDB"/>
    <w:rsid w:val="00936E0D"/>
    <w:rsid w:val="009B51BF"/>
    <w:rsid w:val="00AB539E"/>
    <w:rsid w:val="00AB5964"/>
    <w:rsid w:val="00B302BA"/>
    <w:rsid w:val="00B9769B"/>
    <w:rsid w:val="00BD5C93"/>
    <w:rsid w:val="00C14B2F"/>
    <w:rsid w:val="00C436B0"/>
    <w:rsid w:val="00C52FEE"/>
    <w:rsid w:val="00CC7FA5"/>
    <w:rsid w:val="00D21079"/>
    <w:rsid w:val="00F05E9C"/>
    <w:rsid w:val="00F279B0"/>
    <w:rsid w:val="00F27A4E"/>
    <w:rsid w:val="00FB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C69142-4A7E-4936-89D4-166EAECB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7C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6B0"/>
    <w:rPr>
      <w:color w:val="0000FF" w:themeColor="hyperlink"/>
      <w:u w:val="single"/>
    </w:rPr>
  </w:style>
  <w:style w:type="character" w:customStyle="1" w:styleId="Heading1Char">
    <w:name w:val="Heading 1 Char"/>
    <w:basedOn w:val="DefaultParagraphFont"/>
    <w:link w:val="Heading1"/>
    <w:uiPriority w:val="9"/>
    <w:rsid w:val="003A7CD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870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05C"/>
  </w:style>
  <w:style w:type="paragraph" w:styleId="Footer">
    <w:name w:val="footer"/>
    <w:basedOn w:val="Normal"/>
    <w:link w:val="FooterChar"/>
    <w:uiPriority w:val="99"/>
    <w:unhideWhenUsed/>
    <w:rsid w:val="006870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05C"/>
  </w:style>
  <w:style w:type="paragraph" w:styleId="BalloonText">
    <w:name w:val="Balloon Text"/>
    <w:basedOn w:val="Normal"/>
    <w:link w:val="BalloonTextChar"/>
    <w:uiPriority w:val="99"/>
    <w:semiHidden/>
    <w:unhideWhenUsed/>
    <w:rsid w:val="006870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0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703887">
      <w:bodyDiv w:val="1"/>
      <w:marLeft w:val="0"/>
      <w:marRight w:val="0"/>
      <w:marTop w:val="0"/>
      <w:marBottom w:val="0"/>
      <w:divBdr>
        <w:top w:val="none" w:sz="0" w:space="0" w:color="auto"/>
        <w:left w:val="none" w:sz="0" w:space="0" w:color="auto"/>
        <w:bottom w:val="none" w:sz="0" w:space="0" w:color="auto"/>
        <w:right w:val="none" w:sz="0" w:space="0" w:color="auto"/>
      </w:divBdr>
    </w:div>
    <w:div w:id="1401519865">
      <w:bodyDiv w:val="1"/>
      <w:marLeft w:val="0"/>
      <w:marRight w:val="0"/>
      <w:marTop w:val="0"/>
      <w:marBottom w:val="0"/>
      <w:divBdr>
        <w:top w:val="none" w:sz="0" w:space="0" w:color="auto"/>
        <w:left w:val="none" w:sz="0" w:space="0" w:color="auto"/>
        <w:bottom w:val="none" w:sz="0" w:space="0" w:color="auto"/>
        <w:right w:val="none" w:sz="0" w:space="0" w:color="auto"/>
      </w:divBdr>
    </w:div>
    <w:div w:id="175219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2019-02-13T09:35:00Z</dcterms:created>
  <dcterms:modified xsi:type="dcterms:W3CDTF">2019-02-13T09:35:00Z</dcterms:modified>
</cp:coreProperties>
</file>